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61894" w14:textId="53EBE6B3" w:rsidR="00E9403A" w:rsidRPr="00AE3E06" w:rsidRDefault="000E28FE" w:rsidP="006B2993">
      <w:pPr>
        <w:jc w:val="center"/>
        <w:rPr>
          <w:rFonts w:cs="Times New Roman"/>
          <w:b/>
        </w:rPr>
      </w:pPr>
      <w:r w:rsidRPr="00AE3E06">
        <w:rPr>
          <w:rFonts w:cs="Times New Roman"/>
          <w:b/>
        </w:rPr>
        <w:t>Hệ thống tập đa năng: Tập chân, vai, tay</w:t>
      </w:r>
    </w:p>
    <w:p w14:paraId="7DDE6ED4" w14:textId="77777777" w:rsidR="000E28FE" w:rsidRPr="00AE3E06" w:rsidRDefault="000E28FE"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5411"/>
        <w:gridCol w:w="1531"/>
        <w:gridCol w:w="1338"/>
      </w:tblGrid>
      <w:tr w:rsidR="00CC005A" w:rsidRPr="00AE3E06" w14:paraId="3E8027C0" w14:textId="77777777" w:rsidTr="00E67435">
        <w:trPr>
          <w:trHeight w:val="375"/>
        </w:trPr>
        <w:tc>
          <w:tcPr>
            <w:tcW w:w="570" w:type="pct"/>
            <w:vAlign w:val="center"/>
          </w:tcPr>
          <w:p w14:paraId="26DD06F3" w14:textId="4D99B1AC" w:rsidR="00CC005A" w:rsidRPr="00AE3E06" w:rsidRDefault="00CC005A" w:rsidP="00AE3E06">
            <w:pPr>
              <w:jc w:val="center"/>
              <w:rPr>
                <w:rFonts w:eastAsia="Times New Roman" w:cs="Times New Roman"/>
                <w:b/>
                <w:bCs/>
                <w:color w:val="000000"/>
                <w:kern w:val="0"/>
                <w14:ligatures w14:val="none"/>
              </w:rPr>
            </w:pPr>
            <w:r w:rsidRPr="00AE3E06">
              <w:rPr>
                <w:rFonts w:cs="Times New Roman"/>
                <w:b/>
                <w:bCs/>
              </w:rPr>
              <w:t>STT</w:t>
            </w:r>
          </w:p>
        </w:tc>
        <w:tc>
          <w:tcPr>
            <w:tcW w:w="3714" w:type="pct"/>
            <w:gridSpan w:val="2"/>
            <w:vAlign w:val="center"/>
          </w:tcPr>
          <w:p w14:paraId="08604D7B" w14:textId="1C41F69E" w:rsidR="00CC005A" w:rsidRPr="00AE3E06" w:rsidRDefault="00CC005A" w:rsidP="00AE3E06">
            <w:pPr>
              <w:jc w:val="center"/>
              <w:rPr>
                <w:rFonts w:eastAsia="Times New Roman" w:cs="Times New Roman"/>
                <w:b/>
                <w:bCs/>
                <w:color w:val="000000"/>
                <w:kern w:val="0"/>
                <w14:ligatures w14:val="none"/>
              </w:rPr>
            </w:pPr>
            <w:r w:rsidRPr="00AE3E06">
              <w:rPr>
                <w:rFonts w:cs="Times New Roman"/>
                <w:b/>
                <w:bCs/>
              </w:rPr>
              <w:t>NỘI DUNG YÊU CẦU</w:t>
            </w:r>
          </w:p>
        </w:tc>
        <w:tc>
          <w:tcPr>
            <w:tcW w:w="716" w:type="pct"/>
            <w:vAlign w:val="center"/>
          </w:tcPr>
          <w:p w14:paraId="718919CF" w14:textId="299ECACA" w:rsidR="00CC005A" w:rsidRPr="00AE3E06" w:rsidRDefault="00CC005A" w:rsidP="00AE3E06">
            <w:pPr>
              <w:jc w:val="center"/>
              <w:rPr>
                <w:rFonts w:eastAsia="Times New Roman" w:cs="Times New Roman"/>
                <w:b/>
                <w:bCs/>
                <w:color w:val="000000"/>
                <w:kern w:val="0"/>
                <w14:ligatures w14:val="none"/>
              </w:rPr>
            </w:pPr>
            <w:r w:rsidRPr="00AE3E06">
              <w:rPr>
                <w:rFonts w:cs="Times New Roman"/>
                <w:b/>
                <w:bCs/>
              </w:rPr>
              <w:t>Tiêu chí cơ bản (*)</w:t>
            </w:r>
          </w:p>
        </w:tc>
      </w:tr>
      <w:tr w:rsidR="00CC005A" w:rsidRPr="00AE3E06" w14:paraId="5CC6BD0B" w14:textId="2A93360D" w:rsidTr="00E67435">
        <w:trPr>
          <w:trHeight w:val="375"/>
        </w:trPr>
        <w:tc>
          <w:tcPr>
            <w:tcW w:w="570" w:type="pct"/>
          </w:tcPr>
          <w:p w14:paraId="0DBA88E9" w14:textId="77777777" w:rsidR="00CC005A" w:rsidRPr="00AE3E06" w:rsidRDefault="00CC005A" w:rsidP="00AE3E06">
            <w:pPr>
              <w:pStyle w:val="oancuaDanhsach"/>
              <w:numPr>
                <w:ilvl w:val="0"/>
                <w:numId w:val="49"/>
              </w:numPr>
              <w:rPr>
                <w:rFonts w:eastAsia="Times New Roman" w:cs="Times New Roman"/>
                <w:b/>
                <w:bCs/>
                <w:color w:val="000000"/>
                <w:kern w:val="0"/>
                <w14:ligatures w14:val="none"/>
              </w:rPr>
            </w:pPr>
          </w:p>
        </w:tc>
        <w:tc>
          <w:tcPr>
            <w:tcW w:w="3714" w:type="pct"/>
            <w:gridSpan w:val="2"/>
            <w:vAlign w:val="center"/>
            <w:hideMark/>
          </w:tcPr>
          <w:p w14:paraId="62867F19" w14:textId="410591E3" w:rsidR="00CC005A" w:rsidRPr="00AE3E06" w:rsidRDefault="00CC005A" w:rsidP="00AE3E06">
            <w:pPr>
              <w:rPr>
                <w:rFonts w:eastAsia="Times New Roman" w:cs="Times New Roman"/>
                <w:b/>
                <w:bCs/>
                <w:color w:val="000000"/>
                <w:kern w:val="0"/>
                <w14:ligatures w14:val="none"/>
              </w:rPr>
            </w:pPr>
            <w:r w:rsidRPr="00AE3E06">
              <w:rPr>
                <w:rFonts w:eastAsia="Times New Roman" w:cs="Times New Roman"/>
                <w:b/>
                <w:bCs/>
                <w:color w:val="000000"/>
                <w:kern w:val="0"/>
                <w14:ligatures w14:val="none"/>
              </w:rPr>
              <w:t>Yêu cầu chung:</w:t>
            </w:r>
          </w:p>
        </w:tc>
        <w:tc>
          <w:tcPr>
            <w:tcW w:w="716" w:type="pct"/>
            <w:vAlign w:val="center"/>
          </w:tcPr>
          <w:p w14:paraId="0766E1E0" w14:textId="77777777" w:rsidR="00CC005A" w:rsidRPr="00AE3E06" w:rsidRDefault="00CC005A" w:rsidP="00E07650">
            <w:pPr>
              <w:jc w:val="center"/>
              <w:rPr>
                <w:rFonts w:eastAsia="Times New Roman" w:cs="Times New Roman"/>
                <w:b/>
                <w:bCs/>
                <w:color w:val="000000"/>
                <w:kern w:val="0"/>
                <w14:ligatures w14:val="none"/>
              </w:rPr>
            </w:pPr>
          </w:p>
        </w:tc>
      </w:tr>
      <w:tr w:rsidR="00CC005A" w:rsidRPr="00AE3E06" w14:paraId="2DCF8988" w14:textId="0646DE9F" w:rsidTr="00E67435">
        <w:trPr>
          <w:trHeight w:val="375"/>
        </w:trPr>
        <w:tc>
          <w:tcPr>
            <w:tcW w:w="570" w:type="pct"/>
          </w:tcPr>
          <w:p w14:paraId="0289469E" w14:textId="77777777" w:rsidR="00CC005A" w:rsidRPr="00AE3E06" w:rsidRDefault="00CC005A" w:rsidP="00AE3E06">
            <w:pPr>
              <w:ind w:firstLineChars="200" w:firstLine="480"/>
              <w:rPr>
                <w:rFonts w:eastAsia="Times New Roman" w:cs="Times New Roman"/>
                <w:color w:val="000000"/>
                <w:kern w:val="0"/>
                <w14:ligatures w14:val="none"/>
              </w:rPr>
            </w:pPr>
          </w:p>
        </w:tc>
        <w:tc>
          <w:tcPr>
            <w:tcW w:w="3714" w:type="pct"/>
            <w:gridSpan w:val="2"/>
            <w:vAlign w:val="center"/>
            <w:hideMark/>
          </w:tcPr>
          <w:p w14:paraId="4F4F3C77" w14:textId="48230525" w:rsidR="00CC005A" w:rsidRPr="00AE3E06" w:rsidRDefault="00CC005A" w:rsidP="00AE3E06">
            <w:pPr>
              <w:ind w:firstLineChars="200" w:firstLine="480"/>
              <w:rPr>
                <w:rFonts w:eastAsia="Times New Roman" w:cs="Times New Roman"/>
                <w:color w:val="000000"/>
                <w:kern w:val="0"/>
                <w14:ligatures w14:val="none"/>
              </w:rPr>
            </w:pPr>
            <w:r w:rsidRPr="00AE3E06">
              <w:rPr>
                <w:rFonts w:eastAsia="Times New Roman" w:cs="Times New Roman"/>
                <w:color w:val="000000"/>
                <w:kern w:val="0"/>
                <w14:ligatures w14:val="none"/>
              </w:rPr>
              <w:t>-         Năm sản xuất: 2025 trở đi</w:t>
            </w:r>
          </w:p>
        </w:tc>
        <w:tc>
          <w:tcPr>
            <w:tcW w:w="716" w:type="pct"/>
            <w:vAlign w:val="center"/>
          </w:tcPr>
          <w:p w14:paraId="7E310042" w14:textId="097B1FF8" w:rsidR="00CC005A" w:rsidRPr="00AE3E06" w:rsidRDefault="00CC005A" w:rsidP="00E07650">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1BA4107B" w14:textId="77777777" w:rsidTr="00E67435">
        <w:trPr>
          <w:trHeight w:val="375"/>
        </w:trPr>
        <w:tc>
          <w:tcPr>
            <w:tcW w:w="570" w:type="pct"/>
          </w:tcPr>
          <w:p w14:paraId="458ABB06" w14:textId="77777777" w:rsidR="00E67435" w:rsidRPr="00AE3E06" w:rsidRDefault="00E67435" w:rsidP="00E67435">
            <w:pPr>
              <w:ind w:firstLineChars="200" w:firstLine="480"/>
              <w:rPr>
                <w:rFonts w:eastAsia="Times New Roman" w:cs="Times New Roman"/>
                <w:color w:val="000000"/>
                <w:kern w:val="0"/>
                <w14:ligatures w14:val="none"/>
              </w:rPr>
            </w:pPr>
          </w:p>
        </w:tc>
        <w:tc>
          <w:tcPr>
            <w:tcW w:w="3714" w:type="pct"/>
            <w:gridSpan w:val="2"/>
          </w:tcPr>
          <w:p w14:paraId="7635A2F4" w14:textId="7A740950" w:rsidR="00E67435" w:rsidRPr="00E67435" w:rsidRDefault="00E67435" w:rsidP="00E67435">
            <w:pPr>
              <w:ind w:firstLineChars="200" w:firstLine="480"/>
              <w:rPr>
                <w:rFonts w:eastAsia="Times New Roman" w:cs="Times New Roman"/>
                <w:color w:val="FF0000"/>
                <w:kern w:val="0"/>
                <w14:ligatures w14:val="none"/>
              </w:rPr>
            </w:pPr>
            <w:r w:rsidRPr="00E67435">
              <w:rPr>
                <w:color w:val="FF0000"/>
              </w:rPr>
              <w:t xml:space="preserve">- </w:t>
            </w:r>
            <w:r w:rsidRPr="00E67435">
              <w:rPr>
                <w:color w:val="FF0000"/>
              </w:rPr>
              <w:t>Xuất xứ</w:t>
            </w:r>
            <w:r w:rsidRPr="00E67435">
              <w:rPr>
                <w:color w:val="FF0000"/>
                <w:lang w:val="pt-BR"/>
              </w:rPr>
              <w:t xml:space="preserve"> máy chính</w:t>
            </w:r>
            <w:r w:rsidRPr="00E67435">
              <w:rPr>
                <w:color w:val="FF0000"/>
              </w:rPr>
              <w:t xml:space="preserve">: Nhóm các nước </w:t>
            </w:r>
            <w:r w:rsidRPr="00E67435">
              <w:rPr>
                <w:color w:val="FF0000"/>
                <w:lang w:val="pt-BR"/>
              </w:rPr>
              <w:t xml:space="preserve">G7 </w:t>
            </w:r>
            <w:r w:rsidRPr="00E67435">
              <w:rPr>
                <w:color w:val="FF0000"/>
              </w:rPr>
              <w:t>hoặc Liên minh Châu Âu (EU)</w:t>
            </w:r>
          </w:p>
        </w:tc>
        <w:tc>
          <w:tcPr>
            <w:tcW w:w="716" w:type="pct"/>
            <w:vAlign w:val="center"/>
          </w:tcPr>
          <w:p w14:paraId="02B95950" w14:textId="7EF76756" w:rsidR="00E67435" w:rsidRPr="00E67435" w:rsidRDefault="00E67435" w:rsidP="00E67435">
            <w:pPr>
              <w:jc w:val="center"/>
              <w:rPr>
                <w:rFonts w:eastAsia="Times New Roman" w:cs="Times New Roman"/>
                <w:color w:val="FF0000"/>
                <w:kern w:val="0"/>
                <w14:ligatures w14:val="none"/>
              </w:rPr>
            </w:pPr>
            <w:r w:rsidRPr="00E67435">
              <w:rPr>
                <w:rFonts w:eastAsia="Times New Roman" w:cs="Times New Roman"/>
                <w:color w:val="FF0000"/>
                <w:kern w:val="0"/>
                <w14:ligatures w14:val="none"/>
              </w:rPr>
              <w:t>*</w:t>
            </w:r>
          </w:p>
        </w:tc>
      </w:tr>
      <w:tr w:rsidR="00E67435" w:rsidRPr="00AE3E06" w14:paraId="4B1C4CE7" w14:textId="43B8DCCD" w:rsidTr="00E67435">
        <w:trPr>
          <w:trHeight w:val="375"/>
        </w:trPr>
        <w:tc>
          <w:tcPr>
            <w:tcW w:w="570" w:type="pct"/>
          </w:tcPr>
          <w:p w14:paraId="70517F92" w14:textId="77777777" w:rsidR="00E67435" w:rsidRPr="00AE3E06" w:rsidRDefault="00E67435" w:rsidP="00E67435">
            <w:pPr>
              <w:ind w:firstLineChars="200" w:firstLine="480"/>
              <w:rPr>
                <w:rFonts w:eastAsia="Times New Roman" w:cs="Times New Roman"/>
                <w:color w:val="000000"/>
                <w:kern w:val="0"/>
                <w14:ligatures w14:val="none"/>
              </w:rPr>
            </w:pPr>
          </w:p>
        </w:tc>
        <w:tc>
          <w:tcPr>
            <w:tcW w:w="3714" w:type="pct"/>
            <w:gridSpan w:val="2"/>
            <w:vAlign w:val="center"/>
            <w:hideMark/>
          </w:tcPr>
          <w:p w14:paraId="0DDBFA41" w14:textId="6766DDA2" w:rsidR="00E67435" w:rsidRPr="00AE3E06" w:rsidRDefault="00E67435" w:rsidP="00E67435">
            <w:pPr>
              <w:ind w:firstLineChars="200" w:firstLine="480"/>
              <w:rPr>
                <w:rFonts w:eastAsia="Times New Roman" w:cs="Times New Roman"/>
                <w:color w:val="000000"/>
                <w:kern w:val="0"/>
                <w14:ligatures w14:val="none"/>
              </w:rPr>
            </w:pPr>
            <w:r w:rsidRPr="00AE3E06">
              <w:rPr>
                <w:rFonts w:eastAsia="Times New Roman" w:cs="Times New Roman"/>
                <w:color w:val="000000"/>
                <w:kern w:val="0"/>
                <w14:ligatures w14:val="none"/>
              </w:rPr>
              <w:t>-         Chất lượng:</w:t>
            </w:r>
          </w:p>
        </w:tc>
        <w:tc>
          <w:tcPr>
            <w:tcW w:w="716" w:type="pct"/>
            <w:vAlign w:val="center"/>
          </w:tcPr>
          <w:p w14:paraId="18179D15" w14:textId="77777777" w:rsidR="00E67435" w:rsidRPr="00AE3E06" w:rsidRDefault="00E67435" w:rsidP="00E67435">
            <w:pPr>
              <w:jc w:val="center"/>
              <w:rPr>
                <w:rFonts w:eastAsia="Times New Roman" w:cs="Times New Roman"/>
                <w:color w:val="000000"/>
                <w:kern w:val="0"/>
                <w14:ligatures w14:val="none"/>
              </w:rPr>
            </w:pPr>
          </w:p>
        </w:tc>
      </w:tr>
      <w:tr w:rsidR="00E67435" w:rsidRPr="00AE3E06" w14:paraId="1BBE649D" w14:textId="39CDEFE5" w:rsidTr="00E67435">
        <w:trPr>
          <w:trHeight w:val="375"/>
        </w:trPr>
        <w:tc>
          <w:tcPr>
            <w:tcW w:w="570" w:type="pct"/>
          </w:tcPr>
          <w:p w14:paraId="3C9A764B" w14:textId="77777777" w:rsidR="00E67435" w:rsidRPr="00AE3E06" w:rsidRDefault="00E67435" w:rsidP="00E67435">
            <w:pPr>
              <w:ind w:firstLineChars="500" w:firstLine="1200"/>
              <w:rPr>
                <w:rFonts w:eastAsia="Times New Roman" w:cs="Times New Roman"/>
                <w:color w:val="000000"/>
                <w:kern w:val="0"/>
                <w14:ligatures w14:val="none"/>
              </w:rPr>
            </w:pPr>
          </w:p>
        </w:tc>
        <w:tc>
          <w:tcPr>
            <w:tcW w:w="3714" w:type="pct"/>
            <w:gridSpan w:val="2"/>
            <w:vAlign w:val="center"/>
            <w:hideMark/>
          </w:tcPr>
          <w:p w14:paraId="17BF2A17" w14:textId="0197EE37" w:rsidR="00E67435" w:rsidRPr="00AE3E06" w:rsidRDefault="00E67435" w:rsidP="00E67435">
            <w:pPr>
              <w:ind w:firstLineChars="500" w:firstLine="1200"/>
              <w:rPr>
                <w:rFonts w:eastAsia="Times New Roman" w:cs="Times New Roman"/>
                <w:color w:val="000000"/>
                <w:kern w:val="0"/>
                <w14:ligatures w14:val="none"/>
              </w:rPr>
            </w:pPr>
            <w:r w:rsidRPr="00AE3E06">
              <w:rPr>
                <w:rFonts w:eastAsia="Times New Roman" w:cs="Times New Roman"/>
                <w:color w:val="000000"/>
                <w:kern w:val="0"/>
                <w14:ligatures w14:val="none"/>
              </w:rPr>
              <w:t>+       Mới 100%</w:t>
            </w:r>
          </w:p>
        </w:tc>
        <w:tc>
          <w:tcPr>
            <w:tcW w:w="716" w:type="pct"/>
            <w:vAlign w:val="center"/>
          </w:tcPr>
          <w:p w14:paraId="4A27ED31" w14:textId="114CB909"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4C138AD0" w14:textId="361B6895" w:rsidTr="00E67435">
        <w:trPr>
          <w:trHeight w:val="70"/>
        </w:trPr>
        <w:tc>
          <w:tcPr>
            <w:tcW w:w="570" w:type="pct"/>
          </w:tcPr>
          <w:p w14:paraId="2D321A8E" w14:textId="77777777" w:rsidR="00E67435" w:rsidRPr="00AE3E06" w:rsidRDefault="00E67435" w:rsidP="00E67435">
            <w:pPr>
              <w:ind w:firstLineChars="500" w:firstLine="1200"/>
              <w:rPr>
                <w:rFonts w:eastAsia="Times New Roman" w:cs="Times New Roman"/>
                <w:color w:val="000000"/>
                <w:kern w:val="0"/>
                <w14:ligatures w14:val="none"/>
              </w:rPr>
            </w:pPr>
          </w:p>
        </w:tc>
        <w:tc>
          <w:tcPr>
            <w:tcW w:w="3714" w:type="pct"/>
            <w:gridSpan w:val="2"/>
            <w:vAlign w:val="center"/>
            <w:hideMark/>
          </w:tcPr>
          <w:p w14:paraId="72268D9C" w14:textId="0CB8EB93" w:rsidR="00E67435" w:rsidRPr="00AE3E06" w:rsidRDefault="00E67435" w:rsidP="00E67435">
            <w:pPr>
              <w:ind w:firstLineChars="500" w:firstLine="1200"/>
              <w:rPr>
                <w:rFonts w:eastAsia="Times New Roman" w:cs="Times New Roman"/>
                <w:color w:val="000000"/>
                <w:kern w:val="0"/>
                <w14:ligatures w14:val="none"/>
              </w:rPr>
            </w:pPr>
            <w:r w:rsidRPr="00AE3E06">
              <w:rPr>
                <w:rFonts w:eastAsia="Times New Roman" w:cs="Times New Roman"/>
                <w:color w:val="000000"/>
                <w:kern w:val="0"/>
                <w14:ligatures w14:val="none"/>
              </w:rPr>
              <w:t>+       Nhà sản xuất đạt tiêu chuẩn quản lý chất lượng ISO 13485.</w:t>
            </w:r>
          </w:p>
        </w:tc>
        <w:tc>
          <w:tcPr>
            <w:tcW w:w="716" w:type="pct"/>
            <w:vAlign w:val="center"/>
          </w:tcPr>
          <w:p w14:paraId="7647306E" w14:textId="63CAC946"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3C081800" w14:textId="7E6FC2B6" w:rsidTr="00E67435">
        <w:trPr>
          <w:trHeight w:val="375"/>
        </w:trPr>
        <w:tc>
          <w:tcPr>
            <w:tcW w:w="570" w:type="pct"/>
          </w:tcPr>
          <w:p w14:paraId="639EB48C" w14:textId="77777777" w:rsidR="00E67435" w:rsidRPr="00AE3E06" w:rsidRDefault="00E67435" w:rsidP="00E67435">
            <w:pPr>
              <w:pStyle w:val="oancuaDanhsach"/>
              <w:numPr>
                <w:ilvl w:val="0"/>
                <w:numId w:val="49"/>
              </w:numPr>
              <w:rPr>
                <w:rFonts w:eastAsia="Times New Roman" w:cs="Times New Roman"/>
                <w:b/>
                <w:bCs/>
                <w:color w:val="000000"/>
                <w:kern w:val="0"/>
                <w14:ligatures w14:val="none"/>
              </w:rPr>
            </w:pPr>
          </w:p>
        </w:tc>
        <w:tc>
          <w:tcPr>
            <w:tcW w:w="2895" w:type="pct"/>
            <w:vAlign w:val="center"/>
            <w:hideMark/>
          </w:tcPr>
          <w:p w14:paraId="24C13231" w14:textId="76317D3E" w:rsidR="00E67435" w:rsidRPr="00AE3E06" w:rsidRDefault="00E67435" w:rsidP="00E67435">
            <w:pPr>
              <w:rPr>
                <w:rFonts w:eastAsia="Times New Roman" w:cs="Times New Roman"/>
                <w:b/>
                <w:bCs/>
                <w:color w:val="000000"/>
                <w:kern w:val="0"/>
                <w14:ligatures w14:val="none"/>
              </w:rPr>
            </w:pPr>
            <w:r w:rsidRPr="00AE3E06">
              <w:rPr>
                <w:rFonts w:eastAsia="Times New Roman" w:cs="Times New Roman"/>
                <w:b/>
                <w:bCs/>
                <w:color w:val="000000"/>
                <w:kern w:val="0"/>
                <w14:ligatures w14:val="none"/>
              </w:rPr>
              <w:t>YÊU CẦU CẤU HÌNH</w:t>
            </w:r>
          </w:p>
        </w:tc>
        <w:tc>
          <w:tcPr>
            <w:tcW w:w="819" w:type="pct"/>
            <w:vAlign w:val="center"/>
            <w:hideMark/>
          </w:tcPr>
          <w:p w14:paraId="22AF5978" w14:textId="77777777" w:rsidR="00E67435" w:rsidRPr="00AE3E06" w:rsidRDefault="00E67435" w:rsidP="00E67435">
            <w:pPr>
              <w:rPr>
                <w:rFonts w:eastAsia="Times New Roman" w:cs="Times New Roman"/>
                <w:b/>
                <w:bCs/>
                <w:color w:val="000000"/>
                <w:kern w:val="0"/>
                <w14:ligatures w14:val="none"/>
              </w:rPr>
            </w:pPr>
            <w:r w:rsidRPr="00AE3E06">
              <w:rPr>
                <w:rFonts w:eastAsia="Times New Roman" w:cs="Times New Roman"/>
                <w:b/>
                <w:bCs/>
                <w:color w:val="000000"/>
                <w:kern w:val="0"/>
                <w14:ligatures w14:val="none"/>
              </w:rPr>
              <w:t>Số lượng</w:t>
            </w:r>
          </w:p>
        </w:tc>
        <w:tc>
          <w:tcPr>
            <w:tcW w:w="716" w:type="pct"/>
            <w:vAlign w:val="center"/>
          </w:tcPr>
          <w:p w14:paraId="0F52725B" w14:textId="77777777" w:rsidR="00E67435" w:rsidRPr="00AE3E06" w:rsidRDefault="00E67435" w:rsidP="00E67435">
            <w:pPr>
              <w:jc w:val="center"/>
              <w:rPr>
                <w:rFonts w:eastAsia="Times New Roman" w:cs="Times New Roman"/>
                <w:b/>
                <w:bCs/>
                <w:color w:val="000000"/>
                <w:kern w:val="0"/>
                <w14:ligatures w14:val="none"/>
              </w:rPr>
            </w:pPr>
          </w:p>
        </w:tc>
      </w:tr>
      <w:tr w:rsidR="00E67435" w:rsidRPr="00AE3E06" w14:paraId="65A4B5E3" w14:textId="78B06030" w:rsidTr="00E67435">
        <w:trPr>
          <w:trHeight w:val="70"/>
        </w:trPr>
        <w:tc>
          <w:tcPr>
            <w:tcW w:w="570" w:type="pct"/>
          </w:tcPr>
          <w:p w14:paraId="2EF24874" w14:textId="77777777" w:rsidR="00E67435" w:rsidRPr="00AE3E06" w:rsidRDefault="00E67435" w:rsidP="00E67435">
            <w:pPr>
              <w:jc w:val="both"/>
              <w:rPr>
                <w:rFonts w:eastAsia="Times New Roman" w:cs="Times New Roman"/>
                <w:color w:val="000000"/>
                <w:kern w:val="0"/>
                <w14:ligatures w14:val="none"/>
              </w:rPr>
            </w:pPr>
          </w:p>
        </w:tc>
        <w:tc>
          <w:tcPr>
            <w:tcW w:w="2895" w:type="pct"/>
            <w:vAlign w:val="center"/>
            <w:hideMark/>
          </w:tcPr>
          <w:p w14:paraId="1D8D95D0" w14:textId="5A8156F8"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Hệ thống tập đa năng: Tập chân, vai, tay kèm phụ kiện tiêu chuẩn</w:t>
            </w:r>
          </w:p>
        </w:tc>
        <w:tc>
          <w:tcPr>
            <w:tcW w:w="819" w:type="pct"/>
            <w:vAlign w:val="center"/>
            <w:hideMark/>
          </w:tcPr>
          <w:p w14:paraId="5BB90FEC" w14:textId="77777777"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 01 Hệ thống</w:t>
            </w:r>
          </w:p>
        </w:tc>
        <w:tc>
          <w:tcPr>
            <w:tcW w:w="716" w:type="pct"/>
            <w:vAlign w:val="center"/>
          </w:tcPr>
          <w:p w14:paraId="51A6AA91" w14:textId="32908A9F"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64D3B716" w14:textId="0A532FF2" w:rsidTr="00E67435">
        <w:trPr>
          <w:trHeight w:val="375"/>
        </w:trPr>
        <w:tc>
          <w:tcPr>
            <w:tcW w:w="570" w:type="pct"/>
          </w:tcPr>
          <w:p w14:paraId="62F6C103" w14:textId="77777777" w:rsidR="00E67435" w:rsidRPr="00AE3E06" w:rsidRDefault="00E67435" w:rsidP="00E67435">
            <w:pPr>
              <w:jc w:val="both"/>
              <w:rPr>
                <w:rFonts w:eastAsia="Times New Roman" w:cs="Times New Roman"/>
                <w:i/>
                <w:iCs/>
                <w:color w:val="000000"/>
                <w:kern w:val="0"/>
                <w14:ligatures w14:val="none"/>
              </w:rPr>
            </w:pPr>
          </w:p>
        </w:tc>
        <w:tc>
          <w:tcPr>
            <w:tcW w:w="2895" w:type="pct"/>
            <w:vAlign w:val="center"/>
            <w:hideMark/>
          </w:tcPr>
          <w:p w14:paraId="7AE2A78B" w14:textId="1FD2543F" w:rsidR="00E67435" w:rsidRPr="00AE3E06" w:rsidRDefault="00E67435" w:rsidP="00E67435">
            <w:pPr>
              <w:jc w:val="both"/>
              <w:rPr>
                <w:rFonts w:eastAsia="Times New Roman" w:cs="Times New Roman"/>
                <w:i/>
                <w:iCs/>
                <w:color w:val="000000"/>
                <w:kern w:val="0"/>
                <w14:ligatures w14:val="none"/>
              </w:rPr>
            </w:pPr>
            <w:r w:rsidRPr="00AE3E06">
              <w:rPr>
                <w:rFonts w:eastAsia="Times New Roman" w:cs="Times New Roman"/>
                <w:i/>
                <w:iCs/>
                <w:color w:val="000000"/>
                <w:kern w:val="0"/>
                <w14:ligatures w14:val="none"/>
              </w:rPr>
              <w:t>Cấu hình tối thiểu bao gồm:</w:t>
            </w:r>
          </w:p>
        </w:tc>
        <w:tc>
          <w:tcPr>
            <w:tcW w:w="819" w:type="pct"/>
            <w:vAlign w:val="center"/>
            <w:hideMark/>
          </w:tcPr>
          <w:p w14:paraId="644276C8" w14:textId="77777777"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 </w:t>
            </w:r>
          </w:p>
        </w:tc>
        <w:tc>
          <w:tcPr>
            <w:tcW w:w="716" w:type="pct"/>
            <w:vAlign w:val="center"/>
          </w:tcPr>
          <w:p w14:paraId="19AC0D99" w14:textId="77777777" w:rsidR="00E67435" w:rsidRPr="00AE3E06" w:rsidRDefault="00E67435" w:rsidP="00E67435">
            <w:pPr>
              <w:jc w:val="center"/>
              <w:rPr>
                <w:rFonts w:eastAsia="Times New Roman" w:cs="Times New Roman"/>
                <w:color w:val="000000"/>
                <w:kern w:val="0"/>
                <w14:ligatures w14:val="none"/>
              </w:rPr>
            </w:pPr>
          </w:p>
        </w:tc>
      </w:tr>
      <w:tr w:rsidR="00E67435" w:rsidRPr="00AE3E06" w14:paraId="3F1B77ED" w14:textId="585B7B70" w:rsidTr="00E67435">
        <w:trPr>
          <w:trHeight w:val="375"/>
        </w:trPr>
        <w:tc>
          <w:tcPr>
            <w:tcW w:w="570" w:type="pct"/>
          </w:tcPr>
          <w:p w14:paraId="4AAC7CEC" w14:textId="77777777" w:rsidR="00E67435" w:rsidRPr="00AE3E06" w:rsidRDefault="00E67435" w:rsidP="00E67435">
            <w:pPr>
              <w:jc w:val="both"/>
              <w:rPr>
                <w:rFonts w:eastAsia="Times New Roman" w:cs="Times New Roman"/>
                <w:color w:val="000000"/>
                <w:kern w:val="0"/>
                <w14:ligatures w14:val="none"/>
              </w:rPr>
            </w:pPr>
          </w:p>
        </w:tc>
        <w:tc>
          <w:tcPr>
            <w:tcW w:w="2895" w:type="pct"/>
            <w:vAlign w:val="center"/>
            <w:hideMark/>
          </w:tcPr>
          <w:p w14:paraId="2923BE6E" w14:textId="2F577EE9"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Khung giàn tập</w:t>
            </w:r>
          </w:p>
        </w:tc>
        <w:tc>
          <w:tcPr>
            <w:tcW w:w="819" w:type="pct"/>
            <w:vAlign w:val="center"/>
            <w:hideMark/>
          </w:tcPr>
          <w:p w14:paraId="5B4D49F7" w14:textId="77777777"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 01 Cái</w:t>
            </w:r>
          </w:p>
        </w:tc>
        <w:tc>
          <w:tcPr>
            <w:tcW w:w="716" w:type="pct"/>
            <w:vAlign w:val="center"/>
          </w:tcPr>
          <w:p w14:paraId="2205F515" w14:textId="73D9BEF3"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3903823E" w14:textId="090C5FCC" w:rsidTr="00E67435">
        <w:trPr>
          <w:trHeight w:val="375"/>
        </w:trPr>
        <w:tc>
          <w:tcPr>
            <w:tcW w:w="570" w:type="pct"/>
          </w:tcPr>
          <w:p w14:paraId="2045F607" w14:textId="77777777" w:rsidR="00E67435" w:rsidRPr="00AE3E06" w:rsidRDefault="00E67435" w:rsidP="00E67435">
            <w:pPr>
              <w:rPr>
                <w:rFonts w:eastAsia="Times New Roman" w:cs="Times New Roman"/>
                <w:color w:val="000000"/>
                <w:kern w:val="0"/>
                <w14:ligatures w14:val="none"/>
              </w:rPr>
            </w:pPr>
          </w:p>
        </w:tc>
        <w:tc>
          <w:tcPr>
            <w:tcW w:w="2895" w:type="pct"/>
            <w:vAlign w:val="center"/>
            <w:hideMark/>
          </w:tcPr>
          <w:p w14:paraId="1BD487DB" w14:textId="56414020"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Giường tập</w:t>
            </w:r>
          </w:p>
        </w:tc>
        <w:tc>
          <w:tcPr>
            <w:tcW w:w="819" w:type="pct"/>
            <w:vAlign w:val="center"/>
            <w:hideMark/>
          </w:tcPr>
          <w:p w14:paraId="436C9E59" w14:textId="77777777"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 01 Cái</w:t>
            </w:r>
          </w:p>
        </w:tc>
        <w:tc>
          <w:tcPr>
            <w:tcW w:w="716" w:type="pct"/>
            <w:vAlign w:val="center"/>
          </w:tcPr>
          <w:p w14:paraId="34D2EA3C" w14:textId="44AB4D17"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298A3486" w14:textId="042991B6" w:rsidTr="00E67435">
        <w:trPr>
          <w:trHeight w:val="375"/>
        </w:trPr>
        <w:tc>
          <w:tcPr>
            <w:tcW w:w="570" w:type="pct"/>
          </w:tcPr>
          <w:p w14:paraId="00B0FC26" w14:textId="77777777" w:rsidR="00E67435" w:rsidRPr="00AE3E06" w:rsidRDefault="00E67435" w:rsidP="00E67435">
            <w:pPr>
              <w:rPr>
                <w:rFonts w:eastAsia="Times New Roman" w:cs="Times New Roman"/>
                <w:color w:val="000000"/>
                <w:kern w:val="0"/>
                <w14:ligatures w14:val="none"/>
              </w:rPr>
            </w:pPr>
          </w:p>
        </w:tc>
        <w:tc>
          <w:tcPr>
            <w:tcW w:w="2895" w:type="pct"/>
            <w:vAlign w:val="center"/>
            <w:hideMark/>
          </w:tcPr>
          <w:p w14:paraId="56A84A0E" w14:textId="36FC1B52"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Lưới tiêu chuẩn</w:t>
            </w:r>
          </w:p>
        </w:tc>
        <w:tc>
          <w:tcPr>
            <w:tcW w:w="819" w:type="pct"/>
            <w:vAlign w:val="center"/>
            <w:hideMark/>
          </w:tcPr>
          <w:p w14:paraId="112DEA82" w14:textId="77777777"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 10 cái</w:t>
            </w:r>
          </w:p>
        </w:tc>
        <w:tc>
          <w:tcPr>
            <w:tcW w:w="716" w:type="pct"/>
            <w:vAlign w:val="center"/>
          </w:tcPr>
          <w:p w14:paraId="76A4D085" w14:textId="79E027D2"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587CC975" w14:textId="0B014A63" w:rsidTr="00E67435">
        <w:trPr>
          <w:trHeight w:val="70"/>
        </w:trPr>
        <w:tc>
          <w:tcPr>
            <w:tcW w:w="570" w:type="pct"/>
          </w:tcPr>
          <w:p w14:paraId="63F17266" w14:textId="77777777" w:rsidR="00E67435" w:rsidRPr="00AE3E06" w:rsidRDefault="00E67435" w:rsidP="00E67435">
            <w:pPr>
              <w:rPr>
                <w:rFonts w:eastAsia="Times New Roman" w:cs="Times New Roman"/>
                <w:color w:val="000000"/>
                <w:kern w:val="0"/>
                <w14:ligatures w14:val="none"/>
              </w:rPr>
            </w:pPr>
          </w:p>
        </w:tc>
        <w:tc>
          <w:tcPr>
            <w:tcW w:w="2895" w:type="pct"/>
            <w:vAlign w:val="center"/>
            <w:hideMark/>
          </w:tcPr>
          <w:p w14:paraId="360DD478" w14:textId="20C5EBBD"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Bộ phụ kiện (Đai các cỡ; tay cầm; ròng rọc, túi tạ)</w:t>
            </w:r>
          </w:p>
        </w:tc>
        <w:tc>
          <w:tcPr>
            <w:tcW w:w="819" w:type="pct"/>
            <w:vAlign w:val="center"/>
            <w:hideMark/>
          </w:tcPr>
          <w:p w14:paraId="4B9CC6A0" w14:textId="77777777"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 01 Bộ</w:t>
            </w:r>
          </w:p>
        </w:tc>
        <w:tc>
          <w:tcPr>
            <w:tcW w:w="716" w:type="pct"/>
            <w:vAlign w:val="center"/>
          </w:tcPr>
          <w:p w14:paraId="5F81F921" w14:textId="5F7CA759"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448A51B3" w14:textId="5775C718" w:rsidTr="00E67435">
        <w:trPr>
          <w:trHeight w:val="375"/>
        </w:trPr>
        <w:tc>
          <w:tcPr>
            <w:tcW w:w="570" w:type="pct"/>
          </w:tcPr>
          <w:p w14:paraId="6A8D3F2F" w14:textId="77777777" w:rsidR="00E67435" w:rsidRPr="00AE3E06" w:rsidRDefault="00E67435" w:rsidP="00E67435">
            <w:pPr>
              <w:rPr>
                <w:rFonts w:eastAsia="Times New Roman" w:cs="Times New Roman"/>
                <w:color w:val="000000"/>
                <w:kern w:val="0"/>
                <w14:ligatures w14:val="none"/>
              </w:rPr>
            </w:pPr>
          </w:p>
        </w:tc>
        <w:tc>
          <w:tcPr>
            <w:tcW w:w="2895" w:type="pct"/>
            <w:vAlign w:val="center"/>
            <w:hideMark/>
          </w:tcPr>
          <w:p w14:paraId="46496578" w14:textId="40BE95FF"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Tài liệu hướng dẫn sử dụng</w:t>
            </w:r>
          </w:p>
        </w:tc>
        <w:tc>
          <w:tcPr>
            <w:tcW w:w="819" w:type="pct"/>
            <w:vAlign w:val="center"/>
            <w:hideMark/>
          </w:tcPr>
          <w:p w14:paraId="08C68FE1" w14:textId="77777777" w:rsidR="00E67435" w:rsidRPr="00AE3E06" w:rsidRDefault="00E67435" w:rsidP="00E67435">
            <w:pPr>
              <w:rPr>
                <w:rFonts w:eastAsia="Times New Roman" w:cs="Times New Roman"/>
                <w:color w:val="000000"/>
                <w:kern w:val="0"/>
                <w14:ligatures w14:val="none"/>
              </w:rPr>
            </w:pPr>
            <w:r w:rsidRPr="00AE3E06">
              <w:rPr>
                <w:rFonts w:eastAsia="Times New Roman" w:cs="Times New Roman"/>
                <w:color w:val="000000"/>
                <w:kern w:val="0"/>
                <w14:ligatures w14:val="none"/>
              </w:rPr>
              <w:t>: 01 Bộ</w:t>
            </w:r>
          </w:p>
        </w:tc>
        <w:tc>
          <w:tcPr>
            <w:tcW w:w="716" w:type="pct"/>
            <w:vAlign w:val="center"/>
          </w:tcPr>
          <w:p w14:paraId="501C5A5D" w14:textId="2850E18E"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3C210D51" w14:textId="7A0FC13F" w:rsidTr="00E67435">
        <w:trPr>
          <w:trHeight w:val="375"/>
        </w:trPr>
        <w:tc>
          <w:tcPr>
            <w:tcW w:w="570" w:type="pct"/>
          </w:tcPr>
          <w:p w14:paraId="5C9329A7" w14:textId="77777777" w:rsidR="00E67435" w:rsidRPr="00AE3E06" w:rsidRDefault="00E67435" w:rsidP="00E67435">
            <w:pPr>
              <w:pStyle w:val="oancuaDanhsach"/>
              <w:numPr>
                <w:ilvl w:val="0"/>
                <w:numId w:val="49"/>
              </w:numPr>
              <w:rPr>
                <w:rFonts w:eastAsia="Times New Roman" w:cs="Times New Roman"/>
                <w:b/>
                <w:bCs/>
                <w:color w:val="000000"/>
                <w:kern w:val="0"/>
                <w14:ligatures w14:val="none"/>
              </w:rPr>
            </w:pPr>
          </w:p>
        </w:tc>
        <w:tc>
          <w:tcPr>
            <w:tcW w:w="3714" w:type="pct"/>
            <w:gridSpan w:val="2"/>
            <w:vAlign w:val="center"/>
            <w:hideMark/>
          </w:tcPr>
          <w:p w14:paraId="096D2B41" w14:textId="47BDEF53" w:rsidR="00E67435" w:rsidRPr="00AE3E06" w:rsidRDefault="00E67435" w:rsidP="00E67435">
            <w:pPr>
              <w:rPr>
                <w:rFonts w:eastAsia="Times New Roman" w:cs="Times New Roman"/>
                <w:b/>
                <w:bCs/>
                <w:color w:val="000000"/>
                <w:kern w:val="0"/>
                <w14:ligatures w14:val="none"/>
              </w:rPr>
            </w:pPr>
            <w:r w:rsidRPr="00AE3E06">
              <w:rPr>
                <w:rFonts w:eastAsia="Times New Roman" w:cs="Times New Roman"/>
                <w:b/>
                <w:bCs/>
                <w:color w:val="000000"/>
                <w:kern w:val="0"/>
                <w14:ligatures w14:val="none"/>
              </w:rPr>
              <w:t>CHỈ TIÊU KỸ THUẬT CƠ BẢN</w:t>
            </w:r>
          </w:p>
        </w:tc>
        <w:tc>
          <w:tcPr>
            <w:tcW w:w="716" w:type="pct"/>
            <w:vAlign w:val="center"/>
          </w:tcPr>
          <w:p w14:paraId="6B13BC25" w14:textId="77777777" w:rsidR="00E67435" w:rsidRPr="00AE3E06" w:rsidRDefault="00E67435" w:rsidP="00E67435">
            <w:pPr>
              <w:jc w:val="center"/>
              <w:rPr>
                <w:rFonts w:eastAsia="Times New Roman" w:cs="Times New Roman"/>
                <w:b/>
                <w:bCs/>
                <w:color w:val="000000"/>
                <w:kern w:val="0"/>
                <w14:ligatures w14:val="none"/>
              </w:rPr>
            </w:pPr>
          </w:p>
        </w:tc>
      </w:tr>
      <w:tr w:rsidR="00E67435" w:rsidRPr="00AE3E06" w14:paraId="78A6DBFA" w14:textId="3D12831A" w:rsidTr="00E67435">
        <w:trPr>
          <w:trHeight w:val="375"/>
        </w:trPr>
        <w:tc>
          <w:tcPr>
            <w:tcW w:w="570" w:type="pct"/>
          </w:tcPr>
          <w:p w14:paraId="05BBBDD4" w14:textId="77777777" w:rsidR="00E67435" w:rsidRPr="00AE3E06" w:rsidRDefault="00E67435" w:rsidP="00E67435">
            <w:pPr>
              <w:rPr>
                <w:rFonts w:eastAsia="Times New Roman" w:cs="Times New Roman"/>
                <w:b/>
                <w:bCs/>
                <w:color w:val="000000"/>
                <w:kern w:val="0"/>
                <w14:ligatures w14:val="none"/>
              </w:rPr>
            </w:pPr>
          </w:p>
        </w:tc>
        <w:tc>
          <w:tcPr>
            <w:tcW w:w="3714" w:type="pct"/>
            <w:gridSpan w:val="2"/>
            <w:vAlign w:val="center"/>
            <w:hideMark/>
          </w:tcPr>
          <w:p w14:paraId="5B08B8D0" w14:textId="14B1D818" w:rsidR="00E67435" w:rsidRPr="00AE3E06" w:rsidRDefault="00E67435" w:rsidP="00E67435">
            <w:pPr>
              <w:rPr>
                <w:rFonts w:eastAsia="Times New Roman" w:cs="Times New Roman"/>
                <w:b/>
                <w:bCs/>
                <w:color w:val="000000"/>
                <w:kern w:val="0"/>
                <w14:ligatures w14:val="none"/>
              </w:rPr>
            </w:pPr>
            <w:r w:rsidRPr="00AE3E06">
              <w:rPr>
                <w:rFonts w:eastAsia="Times New Roman" w:cs="Times New Roman"/>
                <w:b/>
                <w:bCs/>
                <w:color w:val="000000"/>
                <w:kern w:val="0"/>
                <w14:ligatures w14:val="none"/>
              </w:rPr>
              <w:t>Tính năng chung</w:t>
            </w:r>
          </w:p>
        </w:tc>
        <w:tc>
          <w:tcPr>
            <w:tcW w:w="716" w:type="pct"/>
            <w:vAlign w:val="center"/>
          </w:tcPr>
          <w:p w14:paraId="1719E5EF" w14:textId="77777777" w:rsidR="00E67435" w:rsidRPr="00AE3E06" w:rsidRDefault="00E67435" w:rsidP="00E67435">
            <w:pPr>
              <w:jc w:val="center"/>
              <w:rPr>
                <w:rFonts w:eastAsia="Times New Roman" w:cs="Times New Roman"/>
                <w:b/>
                <w:bCs/>
                <w:color w:val="000000"/>
                <w:kern w:val="0"/>
                <w14:ligatures w14:val="none"/>
              </w:rPr>
            </w:pPr>
          </w:p>
        </w:tc>
      </w:tr>
      <w:tr w:rsidR="00E67435" w:rsidRPr="00AE3E06" w14:paraId="45EC91E6" w14:textId="466B2FD7" w:rsidTr="00E67435">
        <w:trPr>
          <w:trHeight w:val="912"/>
        </w:trPr>
        <w:tc>
          <w:tcPr>
            <w:tcW w:w="570" w:type="pct"/>
          </w:tcPr>
          <w:p w14:paraId="3407596D"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3451EC8C" w14:textId="0E6E2ED5"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Hỗ trợ khả năng vận động và ổn định của khớp sau chấn thương, hoặc trong bối cảnh bệnh lý thoái hóa.</w:t>
            </w:r>
          </w:p>
        </w:tc>
        <w:tc>
          <w:tcPr>
            <w:tcW w:w="716" w:type="pct"/>
            <w:vAlign w:val="center"/>
          </w:tcPr>
          <w:p w14:paraId="4D1A8C9C" w14:textId="214F7689" w:rsidR="00E67435" w:rsidRPr="00AE3E06" w:rsidRDefault="00E67435" w:rsidP="00E67435">
            <w:pPr>
              <w:jc w:val="center"/>
              <w:rPr>
                <w:rFonts w:eastAsia="Times New Roman" w:cs="Times New Roman"/>
                <w:color w:val="000000"/>
                <w:kern w:val="0"/>
                <w14:ligatures w14:val="none"/>
              </w:rPr>
            </w:pPr>
          </w:p>
        </w:tc>
      </w:tr>
      <w:tr w:rsidR="00E67435" w:rsidRPr="00AE3E06" w14:paraId="3C59EEAB" w14:textId="27DD0A7E" w:rsidTr="00E67435">
        <w:trPr>
          <w:trHeight w:val="70"/>
        </w:trPr>
        <w:tc>
          <w:tcPr>
            <w:tcW w:w="570" w:type="pct"/>
          </w:tcPr>
          <w:p w14:paraId="76681727"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1FA5F2A2" w14:textId="18FE7F58"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Cải thiện hoạt động của cơ bắp và chuyển động của mô liên kết, giúp  cải thiện lưu lượng mạch bạch huyết.</w:t>
            </w:r>
          </w:p>
        </w:tc>
        <w:tc>
          <w:tcPr>
            <w:tcW w:w="716" w:type="pct"/>
            <w:vAlign w:val="center"/>
          </w:tcPr>
          <w:p w14:paraId="6D30C73F" w14:textId="008330ED" w:rsidR="00E67435" w:rsidRPr="00AE3E06" w:rsidRDefault="00E67435" w:rsidP="00E67435">
            <w:pPr>
              <w:jc w:val="center"/>
              <w:rPr>
                <w:rFonts w:eastAsia="Times New Roman" w:cs="Times New Roman"/>
                <w:color w:val="000000"/>
                <w:kern w:val="0"/>
                <w14:ligatures w14:val="none"/>
              </w:rPr>
            </w:pPr>
          </w:p>
        </w:tc>
      </w:tr>
      <w:tr w:rsidR="00E67435" w:rsidRPr="00AE3E06" w14:paraId="069BEBBE" w14:textId="1CDDD2E9" w:rsidTr="00E67435">
        <w:trPr>
          <w:trHeight w:val="375"/>
        </w:trPr>
        <w:tc>
          <w:tcPr>
            <w:tcW w:w="570" w:type="pct"/>
          </w:tcPr>
          <w:p w14:paraId="32A80413"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6125EA57" w14:textId="124D1840"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Tăng tốc độ phục hồi khả năng phối hợp và thăng bằng</w:t>
            </w:r>
          </w:p>
        </w:tc>
        <w:tc>
          <w:tcPr>
            <w:tcW w:w="716" w:type="pct"/>
            <w:vAlign w:val="center"/>
          </w:tcPr>
          <w:p w14:paraId="79E4C1C3" w14:textId="43F8AEB1" w:rsidR="00E67435" w:rsidRPr="00AE3E06" w:rsidRDefault="00E67435" w:rsidP="00E67435">
            <w:pPr>
              <w:jc w:val="center"/>
              <w:rPr>
                <w:rFonts w:eastAsia="Times New Roman" w:cs="Times New Roman"/>
                <w:color w:val="000000"/>
                <w:kern w:val="0"/>
                <w14:ligatures w14:val="none"/>
              </w:rPr>
            </w:pPr>
          </w:p>
        </w:tc>
      </w:tr>
      <w:tr w:rsidR="00E67435" w:rsidRPr="00AE3E06" w14:paraId="37C99C33" w14:textId="2A9B0CB3" w:rsidTr="00E67435">
        <w:trPr>
          <w:trHeight w:val="375"/>
        </w:trPr>
        <w:tc>
          <w:tcPr>
            <w:tcW w:w="570" w:type="pct"/>
          </w:tcPr>
          <w:p w14:paraId="117B74F3" w14:textId="77777777" w:rsidR="00E67435" w:rsidRPr="00AE3E06" w:rsidRDefault="00E67435" w:rsidP="00E67435">
            <w:pPr>
              <w:jc w:val="both"/>
              <w:rPr>
                <w:rFonts w:eastAsia="Times New Roman" w:cs="Times New Roman"/>
                <w:b/>
                <w:bCs/>
                <w:color w:val="000000"/>
                <w:kern w:val="0"/>
                <w14:ligatures w14:val="none"/>
              </w:rPr>
            </w:pPr>
          </w:p>
        </w:tc>
        <w:tc>
          <w:tcPr>
            <w:tcW w:w="3714" w:type="pct"/>
            <w:gridSpan w:val="2"/>
            <w:vAlign w:val="center"/>
            <w:hideMark/>
          </w:tcPr>
          <w:p w14:paraId="26AF8D39" w14:textId="72B128E9" w:rsidR="00E67435" w:rsidRPr="00AE3E06" w:rsidRDefault="00E67435" w:rsidP="00E67435">
            <w:pPr>
              <w:jc w:val="both"/>
              <w:rPr>
                <w:rFonts w:eastAsia="Times New Roman" w:cs="Times New Roman"/>
                <w:b/>
                <w:bCs/>
                <w:color w:val="000000"/>
                <w:kern w:val="0"/>
                <w14:ligatures w14:val="none"/>
              </w:rPr>
            </w:pPr>
            <w:r w:rsidRPr="00AE3E06">
              <w:rPr>
                <w:rFonts w:eastAsia="Times New Roman" w:cs="Times New Roman"/>
                <w:b/>
                <w:bCs/>
                <w:color w:val="000000"/>
                <w:kern w:val="0"/>
                <w14:ligatures w14:val="none"/>
              </w:rPr>
              <w:t>Khung giàn tập</w:t>
            </w:r>
          </w:p>
        </w:tc>
        <w:tc>
          <w:tcPr>
            <w:tcW w:w="716" w:type="pct"/>
            <w:vAlign w:val="center"/>
          </w:tcPr>
          <w:p w14:paraId="509DFC3A" w14:textId="77777777" w:rsidR="00E67435" w:rsidRPr="00AE3E06" w:rsidRDefault="00E67435" w:rsidP="00E67435">
            <w:pPr>
              <w:jc w:val="center"/>
              <w:rPr>
                <w:rFonts w:eastAsia="Times New Roman" w:cs="Times New Roman"/>
                <w:b/>
                <w:bCs/>
                <w:color w:val="000000"/>
                <w:kern w:val="0"/>
                <w14:ligatures w14:val="none"/>
              </w:rPr>
            </w:pPr>
          </w:p>
        </w:tc>
      </w:tr>
      <w:tr w:rsidR="00E67435" w:rsidRPr="00AE3E06" w14:paraId="02F229C5" w14:textId="3ACF28CC" w:rsidTr="00E67435">
        <w:trPr>
          <w:trHeight w:val="70"/>
        </w:trPr>
        <w:tc>
          <w:tcPr>
            <w:tcW w:w="570" w:type="pct"/>
          </w:tcPr>
          <w:p w14:paraId="30296310"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4C7A17DC" w14:textId="48423CF5"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xml:space="preserve">-         Khung giàn tập tự đứng bao gồm ≥ 08 phần tử hình ống bằng kim loại sơn dài ≥200 cm, trang bị lưới thép cường độ cao ở trên cùng  </w:t>
            </w:r>
          </w:p>
        </w:tc>
        <w:tc>
          <w:tcPr>
            <w:tcW w:w="716" w:type="pct"/>
            <w:vAlign w:val="center"/>
          </w:tcPr>
          <w:p w14:paraId="190E4961" w14:textId="5CD70335"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6A821D5A" w14:textId="5F3E7783" w:rsidTr="00E67435">
        <w:trPr>
          <w:trHeight w:val="375"/>
        </w:trPr>
        <w:tc>
          <w:tcPr>
            <w:tcW w:w="570" w:type="pct"/>
          </w:tcPr>
          <w:p w14:paraId="6DD63F64"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1F390BB0" w14:textId="3ECA3168"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Tải trọng : Tối đa ≥150 kg</w:t>
            </w:r>
          </w:p>
        </w:tc>
        <w:tc>
          <w:tcPr>
            <w:tcW w:w="716" w:type="pct"/>
            <w:vAlign w:val="center"/>
          </w:tcPr>
          <w:p w14:paraId="2D95C0B7" w14:textId="49BA6A29"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343E206F" w14:textId="7777071A" w:rsidTr="00E67435">
        <w:trPr>
          <w:trHeight w:val="330"/>
        </w:trPr>
        <w:tc>
          <w:tcPr>
            <w:tcW w:w="570" w:type="pct"/>
          </w:tcPr>
          <w:p w14:paraId="0399D6BF" w14:textId="77777777" w:rsidR="00E67435" w:rsidRPr="00AE3E06" w:rsidRDefault="00E67435" w:rsidP="00E67435">
            <w:pPr>
              <w:jc w:val="both"/>
              <w:rPr>
                <w:rFonts w:eastAsia="Times New Roman" w:cs="Times New Roman"/>
                <w:color w:val="FF0000"/>
                <w:kern w:val="0"/>
                <w14:ligatures w14:val="none"/>
              </w:rPr>
            </w:pPr>
          </w:p>
        </w:tc>
        <w:tc>
          <w:tcPr>
            <w:tcW w:w="3714" w:type="pct"/>
            <w:gridSpan w:val="2"/>
            <w:shd w:val="clear" w:color="000000" w:fill="FFFFFF"/>
            <w:vAlign w:val="center"/>
            <w:hideMark/>
          </w:tcPr>
          <w:p w14:paraId="1CAD024E" w14:textId="4F4ACCA6" w:rsidR="00E67435" w:rsidRPr="00AE3E06" w:rsidRDefault="00E67435" w:rsidP="00E67435">
            <w:pPr>
              <w:jc w:val="both"/>
              <w:rPr>
                <w:rFonts w:eastAsia="Times New Roman" w:cs="Times New Roman"/>
                <w:color w:val="FF0000"/>
                <w:kern w:val="0"/>
                <w14:ligatures w14:val="none"/>
              </w:rPr>
            </w:pPr>
            <w:r w:rsidRPr="00CC005A">
              <w:rPr>
                <w:rFonts w:eastAsia="Times New Roman" w:cs="Times New Roman"/>
                <w:kern w:val="0"/>
                <w14:ligatures w14:val="none"/>
              </w:rPr>
              <w:t xml:space="preserve">-         Lưới được làm từ lưới thép đường kính 5mm, có phủ chống xước hoặc sơn tĩnh điện. Kích thước ≥ (850x 550x60)mm </w:t>
            </w:r>
          </w:p>
        </w:tc>
        <w:tc>
          <w:tcPr>
            <w:tcW w:w="716" w:type="pct"/>
            <w:vAlign w:val="center"/>
          </w:tcPr>
          <w:p w14:paraId="0A308376" w14:textId="044C3F30" w:rsidR="00E67435" w:rsidRPr="00AE3E06" w:rsidRDefault="00E67435" w:rsidP="00E67435">
            <w:pPr>
              <w:jc w:val="center"/>
              <w:rPr>
                <w:rFonts w:eastAsia="Times New Roman" w:cs="Times New Roman"/>
                <w:color w:val="FF0000"/>
                <w:kern w:val="0"/>
                <w14:ligatures w14:val="none"/>
              </w:rPr>
            </w:pPr>
            <w:r w:rsidRPr="00F72225">
              <w:rPr>
                <w:rFonts w:eastAsia="Times New Roman" w:cs="Times New Roman"/>
                <w:kern w:val="0"/>
                <w14:ligatures w14:val="none"/>
              </w:rPr>
              <w:t>*</w:t>
            </w:r>
          </w:p>
        </w:tc>
      </w:tr>
      <w:tr w:rsidR="00E67435" w:rsidRPr="00AE3E06" w14:paraId="4F06C76D" w14:textId="593992CA" w:rsidTr="00E67435">
        <w:trPr>
          <w:trHeight w:val="375"/>
        </w:trPr>
        <w:tc>
          <w:tcPr>
            <w:tcW w:w="570" w:type="pct"/>
          </w:tcPr>
          <w:p w14:paraId="2D85500D" w14:textId="77777777" w:rsidR="00E67435" w:rsidRPr="00AE3E06" w:rsidRDefault="00E67435" w:rsidP="00E67435">
            <w:pPr>
              <w:rPr>
                <w:rFonts w:eastAsia="Times New Roman" w:cs="Times New Roman"/>
                <w:b/>
                <w:bCs/>
                <w:color w:val="000000"/>
                <w:kern w:val="0"/>
                <w14:ligatures w14:val="none"/>
              </w:rPr>
            </w:pPr>
          </w:p>
        </w:tc>
        <w:tc>
          <w:tcPr>
            <w:tcW w:w="3714" w:type="pct"/>
            <w:gridSpan w:val="2"/>
            <w:vAlign w:val="center"/>
            <w:hideMark/>
          </w:tcPr>
          <w:p w14:paraId="288D47C3" w14:textId="3FD01A14" w:rsidR="00E67435" w:rsidRPr="00AE3E06" w:rsidRDefault="00E67435" w:rsidP="00E67435">
            <w:pPr>
              <w:rPr>
                <w:rFonts w:eastAsia="Times New Roman" w:cs="Times New Roman"/>
                <w:b/>
                <w:bCs/>
                <w:color w:val="000000"/>
                <w:kern w:val="0"/>
                <w14:ligatures w14:val="none"/>
              </w:rPr>
            </w:pPr>
            <w:r w:rsidRPr="00AE3E06">
              <w:rPr>
                <w:rFonts w:eastAsia="Times New Roman" w:cs="Times New Roman"/>
                <w:b/>
                <w:bCs/>
                <w:color w:val="000000"/>
                <w:kern w:val="0"/>
                <w14:ligatures w14:val="none"/>
              </w:rPr>
              <w:t>Giường tập</w:t>
            </w:r>
          </w:p>
        </w:tc>
        <w:tc>
          <w:tcPr>
            <w:tcW w:w="716" w:type="pct"/>
            <w:vAlign w:val="center"/>
          </w:tcPr>
          <w:p w14:paraId="03137273" w14:textId="77777777" w:rsidR="00E67435" w:rsidRPr="00AE3E06" w:rsidRDefault="00E67435" w:rsidP="00E67435">
            <w:pPr>
              <w:jc w:val="center"/>
              <w:rPr>
                <w:rFonts w:eastAsia="Times New Roman" w:cs="Times New Roman"/>
                <w:b/>
                <w:bCs/>
                <w:color w:val="000000"/>
                <w:kern w:val="0"/>
                <w14:ligatures w14:val="none"/>
              </w:rPr>
            </w:pPr>
          </w:p>
        </w:tc>
      </w:tr>
      <w:tr w:rsidR="00E67435" w:rsidRPr="00AE3E06" w14:paraId="4F0336F7" w14:textId="602E80A8" w:rsidTr="00E67435">
        <w:trPr>
          <w:trHeight w:val="492"/>
        </w:trPr>
        <w:tc>
          <w:tcPr>
            <w:tcW w:w="570" w:type="pct"/>
          </w:tcPr>
          <w:p w14:paraId="7A3BC0DB"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521D744B" w14:textId="6E5CD3F1"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Số phần: ≥ 2</w:t>
            </w:r>
          </w:p>
        </w:tc>
        <w:tc>
          <w:tcPr>
            <w:tcW w:w="716" w:type="pct"/>
            <w:vAlign w:val="center"/>
          </w:tcPr>
          <w:p w14:paraId="3A5A95B9" w14:textId="6D8B321E"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14466F2A" w14:textId="7A8DD503" w:rsidTr="00E67435">
        <w:trPr>
          <w:trHeight w:val="70"/>
        </w:trPr>
        <w:tc>
          <w:tcPr>
            <w:tcW w:w="570" w:type="pct"/>
          </w:tcPr>
          <w:p w14:paraId="19B8E30B"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496073C7" w14:textId="61627895"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Tải trọng an toàn : ≥ 250 kg</w:t>
            </w:r>
          </w:p>
        </w:tc>
        <w:tc>
          <w:tcPr>
            <w:tcW w:w="716" w:type="pct"/>
            <w:vAlign w:val="center"/>
          </w:tcPr>
          <w:p w14:paraId="5A5C466D" w14:textId="15FA18CE"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7FEF205C" w14:textId="4545FA0D" w:rsidTr="00E67435">
        <w:trPr>
          <w:trHeight w:val="161"/>
        </w:trPr>
        <w:tc>
          <w:tcPr>
            <w:tcW w:w="570" w:type="pct"/>
          </w:tcPr>
          <w:p w14:paraId="20D0922C"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6D2357E0" w14:textId="64EADA96"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Điều chỉnh được chiều cao</w:t>
            </w:r>
          </w:p>
        </w:tc>
        <w:tc>
          <w:tcPr>
            <w:tcW w:w="716" w:type="pct"/>
            <w:vAlign w:val="center"/>
          </w:tcPr>
          <w:p w14:paraId="198178F1" w14:textId="43947286"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4C1E64F9" w14:textId="3311C5B9" w:rsidTr="00E67435">
        <w:trPr>
          <w:trHeight w:val="70"/>
        </w:trPr>
        <w:tc>
          <w:tcPr>
            <w:tcW w:w="570" w:type="pct"/>
          </w:tcPr>
          <w:p w14:paraId="7E9B2155"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13B97085" w14:textId="7C84681D"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Nâng hạ chiều cao : Từ ≤550 mm đến ≥950 mm</w:t>
            </w:r>
          </w:p>
        </w:tc>
        <w:tc>
          <w:tcPr>
            <w:tcW w:w="716" w:type="pct"/>
            <w:vAlign w:val="center"/>
          </w:tcPr>
          <w:p w14:paraId="6364914B" w14:textId="2300D193"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3FE48845" w14:textId="2D5C7C10" w:rsidTr="00E67435">
        <w:trPr>
          <w:trHeight w:val="70"/>
        </w:trPr>
        <w:tc>
          <w:tcPr>
            <w:tcW w:w="570" w:type="pct"/>
          </w:tcPr>
          <w:p w14:paraId="5505F957"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4514894F" w14:textId="205AC360"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xml:space="preserve">-         Có độ nghiêng phần đầu </w:t>
            </w:r>
          </w:p>
        </w:tc>
        <w:tc>
          <w:tcPr>
            <w:tcW w:w="716" w:type="pct"/>
            <w:vAlign w:val="center"/>
          </w:tcPr>
          <w:p w14:paraId="013FAF02" w14:textId="44C9F9EE" w:rsidR="00E67435" w:rsidRPr="00AE3E06" w:rsidRDefault="00E67435" w:rsidP="00E67435">
            <w:pPr>
              <w:jc w:val="center"/>
              <w:rPr>
                <w:rFonts w:eastAsia="Times New Roman" w:cs="Times New Roman"/>
                <w:color w:val="000000"/>
                <w:kern w:val="0"/>
                <w14:ligatures w14:val="none"/>
              </w:rPr>
            </w:pPr>
            <w:r w:rsidRPr="00E07650">
              <w:rPr>
                <w:rFonts w:eastAsia="Times New Roman" w:cs="Times New Roman"/>
                <w:color w:val="000000"/>
                <w:kern w:val="0"/>
                <w14:ligatures w14:val="none"/>
              </w:rPr>
              <w:t>*</w:t>
            </w:r>
          </w:p>
        </w:tc>
      </w:tr>
      <w:tr w:rsidR="00E67435" w:rsidRPr="00AE3E06" w14:paraId="3FB520E4" w14:textId="1BA07DF0" w:rsidTr="00E67435">
        <w:trPr>
          <w:trHeight w:val="375"/>
        </w:trPr>
        <w:tc>
          <w:tcPr>
            <w:tcW w:w="570" w:type="pct"/>
          </w:tcPr>
          <w:p w14:paraId="3BDF890B" w14:textId="77777777" w:rsidR="00E67435" w:rsidRPr="00AE3E06" w:rsidRDefault="00E67435" w:rsidP="00E67435">
            <w:pPr>
              <w:pStyle w:val="oancuaDanhsach"/>
              <w:numPr>
                <w:ilvl w:val="0"/>
                <w:numId w:val="49"/>
              </w:numPr>
              <w:rPr>
                <w:rFonts w:eastAsia="Times New Roman" w:cs="Times New Roman"/>
                <w:b/>
                <w:bCs/>
                <w:color w:val="000000"/>
                <w:kern w:val="0"/>
                <w14:ligatures w14:val="none"/>
              </w:rPr>
            </w:pPr>
          </w:p>
        </w:tc>
        <w:tc>
          <w:tcPr>
            <w:tcW w:w="3714" w:type="pct"/>
            <w:gridSpan w:val="2"/>
            <w:vAlign w:val="center"/>
            <w:hideMark/>
          </w:tcPr>
          <w:p w14:paraId="3D4CA079" w14:textId="613B52AC" w:rsidR="00E67435" w:rsidRPr="00AE3E06" w:rsidRDefault="00E67435" w:rsidP="00E67435">
            <w:pPr>
              <w:rPr>
                <w:rFonts w:eastAsia="Times New Roman" w:cs="Times New Roman"/>
                <w:b/>
                <w:bCs/>
                <w:color w:val="000000"/>
                <w:kern w:val="0"/>
                <w14:ligatures w14:val="none"/>
              </w:rPr>
            </w:pPr>
            <w:r w:rsidRPr="00AE3E06">
              <w:rPr>
                <w:rFonts w:eastAsia="Times New Roman" w:cs="Times New Roman"/>
                <w:b/>
                <w:bCs/>
                <w:color w:val="000000"/>
                <w:kern w:val="0"/>
                <w14:ligatures w14:val="none"/>
              </w:rPr>
              <w:t>YÊU CẦU KHÁC</w:t>
            </w:r>
          </w:p>
        </w:tc>
        <w:tc>
          <w:tcPr>
            <w:tcW w:w="716" w:type="pct"/>
            <w:vAlign w:val="center"/>
          </w:tcPr>
          <w:p w14:paraId="6E26365F" w14:textId="77777777" w:rsidR="00E67435" w:rsidRPr="00AE3E06" w:rsidRDefault="00E67435" w:rsidP="00E67435">
            <w:pPr>
              <w:jc w:val="center"/>
              <w:rPr>
                <w:rFonts w:eastAsia="Times New Roman" w:cs="Times New Roman"/>
                <w:b/>
                <w:bCs/>
                <w:color w:val="000000"/>
                <w:kern w:val="0"/>
                <w14:ligatures w14:val="none"/>
              </w:rPr>
            </w:pPr>
          </w:p>
        </w:tc>
      </w:tr>
      <w:tr w:rsidR="00E67435" w:rsidRPr="00AE3E06" w14:paraId="14751C9D" w14:textId="280A3386" w:rsidTr="00E67435">
        <w:trPr>
          <w:trHeight w:val="70"/>
        </w:trPr>
        <w:tc>
          <w:tcPr>
            <w:tcW w:w="570" w:type="pct"/>
          </w:tcPr>
          <w:p w14:paraId="5970E636"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22BBA9FD" w14:textId="09994ECE"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716" w:type="pct"/>
          </w:tcPr>
          <w:p w14:paraId="76FAD57A" w14:textId="0805AF4F"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43984956" w14:textId="5A262E40" w:rsidTr="00E67435">
        <w:trPr>
          <w:trHeight w:val="70"/>
        </w:trPr>
        <w:tc>
          <w:tcPr>
            <w:tcW w:w="570" w:type="pct"/>
          </w:tcPr>
          <w:p w14:paraId="3EFA6EC0"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6BD7745F" w14:textId="5B3C9A5B"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Có đầy đủ đội ngũ kỹ sư, kỹ thuật viên được đào tạo làm dịch vụ kỹ thuật sau bán hàng.</w:t>
            </w:r>
          </w:p>
        </w:tc>
        <w:tc>
          <w:tcPr>
            <w:tcW w:w="716" w:type="pct"/>
          </w:tcPr>
          <w:p w14:paraId="1FFE6464" w14:textId="6599AF6D" w:rsidR="00E67435" w:rsidRPr="00AE3E06" w:rsidRDefault="00E67435" w:rsidP="00E67435">
            <w:pPr>
              <w:jc w:val="center"/>
              <w:rPr>
                <w:rFonts w:eastAsia="Times New Roman" w:cs="Times New Roman"/>
                <w:color w:val="000000"/>
                <w:kern w:val="0"/>
                <w14:ligatures w14:val="none"/>
              </w:rPr>
            </w:pPr>
          </w:p>
        </w:tc>
      </w:tr>
      <w:tr w:rsidR="00E67435" w:rsidRPr="00AE3E06" w14:paraId="3D9A698B" w14:textId="144BC83C" w:rsidTr="00E67435">
        <w:trPr>
          <w:trHeight w:val="1718"/>
        </w:trPr>
        <w:tc>
          <w:tcPr>
            <w:tcW w:w="570" w:type="pct"/>
          </w:tcPr>
          <w:p w14:paraId="0B6299AF"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44424694" w14:textId="28777F7D"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6" w:type="pct"/>
          </w:tcPr>
          <w:p w14:paraId="1D514A27" w14:textId="26514276"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284ABA2E" w14:textId="4307F3E1" w:rsidTr="00E67435">
        <w:trPr>
          <w:trHeight w:val="1718"/>
        </w:trPr>
        <w:tc>
          <w:tcPr>
            <w:tcW w:w="570" w:type="pct"/>
          </w:tcPr>
          <w:p w14:paraId="1FE5B3BC"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67CFC1CD" w14:textId="60AE75AF"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716" w:type="pct"/>
          </w:tcPr>
          <w:p w14:paraId="73743C85" w14:textId="166F7C31"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6E783CD4" w14:textId="31C2713B" w:rsidTr="00E67435">
        <w:trPr>
          <w:trHeight w:val="375"/>
        </w:trPr>
        <w:tc>
          <w:tcPr>
            <w:tcW w:w="570" w:type="pct"/>
          </w:tcPr>
          <w:p w14:paraId="3BB73C66"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55D52EFB" w14:textId="4A2D021F"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Yêu cầu về bảo hành:</w:t>
            </w:r>
          </w:p>
        </w:tc>
        <w:tc>
          <w:tcPr>
            <w:tcW w:w="716" w:type="pct"/>
          </w:tcPr>
          <w:p w14:paraId="122E66C2" w14:textId="1B0121B2" w:rsidR="00E67435" w:rsidRPr="00AE3E06" w:rsidRDefault="00E67435" w:rsidP="00E67435">
            <w:pPr>
              <w:jc w:val="center"/>
              <w:rPr>
                <w:rFonts w:eastAsia="Times New Roman" w:cs="Times New Roman"/>
                <w:color w:val="000000"/>
                <w:kern w:val="0"/>
                <w14:ligatures w14:val="none"/>
              </w:rPr>
            </w:pPr>
          </w:p>
        </w:tc>
      </w:tr>
      <w:tr w:rsidR="00E67435" w:rsidRPr="00AE3E06" w14:paraId="64F09B96" w14:textId="175F203A" w:rsidTr="00E67435">
        <w:trPr>
          <w:trHeight w:val="70"/>
        </w:trPr>
        <w:tc>
          <w:tcPr>
            <w:tcW w:w="570" w:type="pct"/>
          </w:tcPr>
          <w:p w14:paraId="0E58C77B"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15C29591" w14:textId="7F94E66C"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716" w:type="pct"/>
          </w:tcPr>
          <w:p w14:paraId="506611A5" w14:textId="5AFED180"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43266758" w14:textId="145CB188" w:rsidTr="00E67435">
        <w:trPr>
          <w:trHeight w:val="70"/>
        </w:trPr>
        <w:tc>
          <w:tcPr>
            <w:tcW w:w="570" w:type="pct"/>
          </w:tcPr>
          <w:p w14:paraId="5CCB4708"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7D8DC75E" w14:textId="7EE9721A"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Địa điểm bảo hành: tại Bệnh viện Hữu nghị Việt Đức – Cơ sở 2;</w:t>
            </w:r>
          </w:p>
        </w:tc>
        <w:tc>
          <w:tcPr>
            <w:tcW w:w="716" w:type="pct"/>
          </w:tcPr>
          <w:p w14:paraId="37395479" w14:textId="7CB7EF7E"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3F0065A9" w14:textId="5CA709DB" w:rsidTr="00E67435">
        <w:trPr>
          <w:trHeight w:val="290"/>
        </w:trPr>
        <w:tc>
          <w:tcPr>
            <w:tcW w:w="570" w:type="pct"/>
          </w:tcPr>
          <w:p w14:paraId="6C7C12C8"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33578119" w14:textId="7D70D3D8"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Thời hạn sửa chữa, thay thế: ≤ 14 ngày (kể từ ngày phát sinh lỗi)</w:t>
            </w:r>
          </w:p>
        </w:tc>
        <w:tc>
          <w:tcPr>
            <w:tcW w:w="716" w:type="pct"/>
          </w:tcPr>
          <w:p w14:paraId="68C411A4" w14:textId="376BA65E"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41A49CE6" w14:textId="09C94BC4" w:rsidTr="00E67435">
        <w:trPr>
          <w:trHeight w:val="70"/>
        </w:trPr>
        <w:tc>
          <w:tcPr>
            <w:tcW w:w="570" w:type="pct"/>
          </w:tcPr>
          <w:p w14:paraId="0CE11F9B"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0D48EC79" w14:textId="6EE972AC"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Thời hạn có mặt tại đơn vị sử dụng để kiểm tra: ≤ 48 giờ (kể từ khi có thông báo)</w:t>
            </w:r>
          </w:p>
        </w:tc>
        <w:tc>
          <w:tcPr>
            <w:tcW w:w="716" w:type="pct"/>
          </w:tcPr>
          <w:p w14:paraId="3D32C98D" w14:textId="37DA25B6"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744FF94B" w14:textId="77A61BF8" w:rsidTr="00E67435">
        <w:trPr>
          <w:trHeight w:val="70"/>
        </w:trPr>
        <w:tc>
          <w:tcPr>
            <w:tcW w:w="570" w:type="pct"/>
          </w:tcPr>
          <w:p w14:paraId="403247DC"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6323ED35" w14:textId="33863F2C"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xml:space="preserve">-         Cam kết cung cấp vật tư tiêu hao, phụ kiện thay thế trong thời gian ít nhất 08 năm sau bán hàng.  </w:t>
            </w:r>
          </w:p>
        </w:tc>
        <w:tc>
          <w:tcPr>
            <w:tcW w:w="716" w:type="pct"/>
          </w:tcPr>
          <w:p w14:paraId="05E820BA" w14:textId="46E58E7C"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31B36ADA" w14:textId="23445443" w:rsidTr="00E67435">
        <w:trPr>
          <w:trHeight w:val="70"/>
        </w:trPr>
        <w:tc>
          <w:tcPr>
            <w:tcW w:w="570" w:type="pct"/>
          </w:tcPr>
          <w:p w14:paraId="48D05E75"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3B1BB9CB" w14:textId="63FBAAB2"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Có kế hoạch bảo trì trong thời gian bảo hành. Bảo trì, bảo dưỡng thiết bị miễn phí trong suốt thời gian bảo hành.</w:t>
            </w:r>
          </w:p>
        </w:tc>
        <w:tc>
          <w:tcPr>
            <w:tcW w:w="716" w:type="pct"/>
          </w:tcPr>
          <w:p w14:paraId="61F7DF99" w14:textId="6F97FCF1"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r w:rsidR="00E67435" w:rsidRPr="00AE3E06" w14:paraId="4B67AD9C" w14:textId="21016248" w:rsidTr="00E67435">
        <w:trPr>
          <w:trHeight w:val="70"/>
        </w:trPr>
        <w:tc>
          <w:tcPr>
            <w:tcW w:w="570" w:type="pct"/>
          </w:tcPr>
          <w:p w14:paraId="1ABAE920" w14:textId="77777777" w:rsidR="00E67435" w:rsidRPr="00AE3E06" w:rsidRDefault="00E67435" w:rsidP="00E67435">
            <w:pPr>
              <w:jc w:val="both"/>
              <w:rPr>
                <w:rFonts w:eastAsia="Times New Roman" w:cs="Times New Roman"/>
                <w:color w:val="000000"/>
                <w:kern w:val="0"/>
                <w14:ligatures w14:val="none"/>
              </w:rPr>
            </w:pPr>
          </w:p>
        </w:tc>
        <w:tc>
          <w:tcPr>
            <w:tcW w:w="3714" w:type="pct"/>
            <w:gridSpan w:val="2"/>
            <w:vAlign w:val="center"/>
            <w:hideMark/>
          </w:tcPr>
          <w:p w14:paraId="4B16F952" w14:textId="395D5F33" w:rsidR="00E67435" w:rsidRPr="00AE3E06" w:rsidRDefault="00E67435" w:rsidP="00E67435">
            <w:pPr>
              <w:jc w:val="both"/>
              <w:rPr>
                <w:rFonts w:eastAsia="Times New Roman" w:cs="Times New Roman"/>
                <w:color w:val="000000"/>
                <w:kern w:val="0"/>
                <w14:ligatures w14:val="none"/>
              </w:rPr>
            </w:pPr>
            <w:r w:rsidRPr="00AE3E06">
              <w:rPr>
                <w:rFonts w:eastAsia="Times New Roman" w:cs="Times New Roman"/>
                <w:color w:val="000000"/>
                <w:kern w:val="0"/>
                <w14:ligatures w14:val="none"/>
              </w:rPr>
              <w:t xml:space="preserve">-         Thời gian thực hiện: ≤ </w:t>
            </w:r>
            <w:r>
              <w:rPr>
                <w:rFonts w:eastAsia="Times New Roman" w:cs="Times New Roman"/>
                <w:color w:val="000000"/>
                <w:kern w:val="0"/>
                <w:lang w:val="vi-VN"/>
                <w14:ligatures w14:val="none"/>
              </w:rPr>
              <w:t>120</w:t>
            </w:r>
            <w:r w:rsidRPr="00AE3E06">
              <w:rPr>
                <w:rFonts w:eastAsia="Times New Roman" w:cs="Times New Roman"/>
                <w:color w:val="000000"/>
                <w:kern w:val="0"/>
                <w14:ligatures w14:val="none"/>
              </w:rPr>
              <w:t xml:space="preserve"> ngày kể từ ngày hợp đồng có hiệu lực</w:t>
            </w:r>
          </w:p>
        </w:tc>
        <w:tc>
          <w:tcPr>
            <w:tcW w:w="716" w:type="pct"/>
          </w:tcPr>
          <w:p w14:paraId="15A4C35B" w14:textId="34CF97D9" w:rsidR="00E67435" w:rsidRPr="00AE3E06" w:rsidRDefault="00E67435" w:rsidP="00E67435">
            <w:pPr>
              <w:jc w:val="center"/>
              <w:rPr>
                <w:rFonts w:eastAsia="Times New Roman" w:cs="Times New Roman"/>
                <w:color w:val="000000"/>
                <w:kern w:val="0"/>
                <w14:ligatures w14:val="none"/>
              </w:rPr>
            </w:pPr>
            <w:r w:rsidRPr="00780E09">
              <w:rPr>
                <w:rFonts w:eastAsia="Times New Roman" w:cs="Times New Roman"/>
                <w:kern w:val="0"/>
                <w14:ligatures w14:val="none"/>
              </w:rPr>
              <w:t>*</w:t>
            </w:r>
          </w:p>
        </w:tc>
      </w:tr>
    </w:tbl>
    <w:p w14:paraId="2F59F4AC" w14:textId="77777777" w:rsidR="00E9403A" w:rsidRPr="00AE3E06" w:rsidRDefault="00E9403A" w:rsidP="006B2993">
      <w:pPr>
        <w:jc w:val="center"/>
        <w:rPr>
          <w:rFonts w:cs="Times New Roman"/>
          <w:b/>
          <w:bCs/>
        </w:rPr>
      </w:pPr>
    </w:p>
    <w:sectPr w:rsidR="00E9403A" w:rsidRPr="00AE3E06"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3"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C04293"/>
    <w:multiLevelType w:val="hybridMultilevel"/>
    <w:tmpl w:val="C8248524"/>
    <w:lvl w:ilvl="0" w:tplc="3B663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FA1752"/>
    <w:multiLevelType w:val="hybridMultilevel"/>
    <w:tmpl w:val="59AEE3B4"/>
    <w:lvl w:ilvl="0" w:tplc="5C72F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B20E0F"/>
    <w:multiLevelType w:val="hybridMultilevel"/>
    <w:tmpl w:val="2028294A"/>
    <w:lvl w:ilvl="0" w:tplc="5CD4A4D0">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994FBB"/>
    <w:multiLevelType w:val="hybridMultilevel"/>
    <w:tmpl w:val="F6409B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502272"/>
    <w:multiLevelType w:val="hybridMultilevel"/>
    <w:tmpl w:val="A1F270DC"/>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E91ABB"/>
    <w:multiLevelType w:val="hybridMultilevel"/>
    <w:tmpl w:val="1758C91A"/>
    <w:lvl w:ilvl="0" w:tplc="2A263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43"/>
  </w:num>
  <w:num w:numId="3">
    <w:abstractNumId w:val="20"/>
  </w:num>
  <w:num w:numId="4">
    <w:abstractNumId w:val="49"/>
  </w:num>
  <w:num w:numId="5">
    <w:abstractNumId w:val="7"/>
  </w:num>
  <w:num w:numId="6">
    <w:abstractNumId w:val="32"/>
  </w:num>
  <w:num w:numId="7">
    <w:abstractNumId w:val="4"/>
  </w:num>
  <w:num w:numId="8">
    <w:abstractNumId w:val="19"/>
  </w:num>
  <w:num w:numId="9">
    <w:abstractNumId w:val="45"/>
  </w:num>
  <w:num w:numId="10">
    <w:abstractNumId w:val="44"/>
  </w:num>
  <w:num w:numId="11">
    <w:abstractNumId w:val="13"/>
  </w:num>
  <w:num w:numId="12">
    <w:abstractNumId w:val="1"/>
  </w:num>
  <w:num w:numId="13">
    <w:abstractNumId w:val="11"/>
  </w:num>
  <w:num w:numId="14">
    <w:abstractNumId w:val="5"/>
  </w:num>
  <w:num w:numId="15">
    <w:abstractNumId w:val="14"/>
  </w:num>
  <w:num w:numId="16">
    <w:abstractNumId w:val="46"/>
  </w:num>
  <w:num w:numId="17">
    <w:abstractNumId w:val="35"/>
  </w:num>
  <w:num w:numId="18">
    <w:abstractNumId w:val="17"/>
  </w:num>
  <w:num w:numId="19">
    <w:abstractNumId w:val="47"/>
  </w:num>
  <w:num w:numId="20">
    <w:abstractNumId w:val="31"/>
  </w:num>
  <w:num w:numId="21">
    <w:abstractNumId w:val="23"/>
  </w:num>
  <w:num w:numId="22">
    <w:abstractNumId w:val="48"/>
  </w:num>
  <w:num w:numId="23">
    <w:abstractNumId w:val="24"/>
  </w:num>
  <w:num w:numId="24">
    <w:abstractNumId w:val="15"/>
  </w:num>
  <w:num w:numId="25">
    <w:abstractNumId w:val="8"/>
  </w:num>
  <w:num w:numId="26">
    <w:abstractNumId w:val="25"/>
  </w:num>
  <w:num w:numId="27">
    <w:abstractNumId w:val="42"/>
  </w:num>
  <w:num w:numId="28">
    <w:abstractNumId w:val="12"/>
  </w:num>
  <w:num w:numId="29">
    <w:abstractNumId w:val="33"/>
  </w:num>
  <w:num w:numId="30">
    <w:abstractNumId w:val="0"/>
  </w:num>
  <w:num w:numId="31">
    <w:abstractNumId w:val="34"/>
  </w:num>
  <w:num w:numId="32">
    <w:abstractNumId w:val="9"/>
  </w:num>
  <w:num w:numId="33">
    <w:abstractNumId w:val="10"/>
  </w:num>
  <w:num w:numId="34">
    <w:abstractNumId w:val="16"/>
  </w:num>
  <w:num w:numId="35">
    <w:abstractNumId w:val="2"/>
  </w:num>
  <w:num w:numId="36">
    <w:abstractNumId w:val="39"/>
  </w:num>
  <w:num w:numId="37">
    <w:abstractNumId w:val="18"/>
  </w:num>
  <w:num w:numId="38">
    <w:abstractNumId w:val="36"/>
  </w:num>
  <w:num w:numId="39">
    <w:abstractNumId w:val="6"/>
  </w:num>
  <w:num w:numId="40">
    <w:abstractNumId w:val="3"/>
  </w:num>
  <w:num w:numId="41">
    <w:abstractNumId w:val="29"/>
  </w:num>
  <w:num w:numId="42">
    <w:abstractNumId w:val="21"/>
  </w:num>
  <w:num w:numId="43">
    <w:abstractNumId w:val="41"/>
  </w:num>
  <w:num w:numId="44">
    <w:abstractNumId w:val="28"/>
  </w:num>
  <w:num w:numId="45">
    <w:abstractNumId w:val="22"/>
  </w:num>
  <w:num w:numId="46">
    <w:abstractNumId w:val="37"/>
  </w:num>
  <w:num w:numId="47">
    <w:abstractNumId w:val="30"/>
  </w:num>
  <w:num w:numId="48">
    <w:abstractNumId w:val="26"/>
  </w:num>
  <w:num w:numId="49">
    <w:abstractNumId w:val="40"/>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0E28FE"/>
    <w:rsid w:val="001036C9"/>
    <w:rsid w:val="00123C42"/>
    <w:rsid w:val="00126D66"/>
    <w:rsid w:val="00146410"/>
    <w:rsid w:val="00174202"/>
    <w:rsid w:val="001813E9"/>
    <w:rsid w:val="001D1F7C"/>
    <w:rsid w:val="001F0D09"/>
    <w:rsid w:val="0020735C"/>
    <w:rsid w:val="00227A01"/>
    <w:rsid w:val="002451EB"/>
    <w:rsid w:val="00257E2C"/>
    <w:rsid w:val="0027649E"/>
    <w:rsid w:val="00281AC8"/>
    <w:rsid w:val="0029378E"/>
    <w:rsid w:val="002A0C5E"/>
    <w:rsid w:val="002D35DA"/>
    <w:rsid w:val="002E29F9"/>
    <w:rsid w:val="002E6BE2"/>
    <w:rsid w:val="002F2FF2"/>
    <w:rsid w:val="002F3539"/>
    <w:rsid w:val="00322980"/>
    <w:rsid w:val="0032468C"/>
    <w:rsid w:val="00340D2F"/>
    <w:rsid w:val="0039383E"/>
    <w:rsid w:val="003C1AB8"/>
    <w:rsid w:val="003C22B1"/>
    <w:rsid w:val="003E5EEA"/>
    <w:rsid w:val="003E6E51"/>
    <w:rsid w:val="00423EAE"/>
    <w:rsid w:val="0042654D"/>
    <w:rsid w:val="00434C5C"/>
    <w:rsid w:val="00435A14"/>
    <w:rsid w:val="00445D2C"/>
    <w:rsid w:val="00481A06"/>
    <w:rsid w:val="00481E26"/>
    <w:rsid w:val="00487EC6"/>
    <w:rsid w:val="004B429D"/>
    <w:rsid w:val="004C0536"/>
    <w:rsid w:val="004C0F08"/>
    <w:rsid w:val="0052048C"/>
    <w:rsid w:val="005236CA"/>
    <w:rsid w:val="00553362"/>
    <w:rsid w:val="00577B90"/>
    <w:rsid w:val="00587C31"/>
    <w:rsid w:val="00591D57"/>
    <w:rsid w:val="005A5D68"/>
    <w:rsid w:val="005C7A0B"/>
    <w:rsid w:val="005D7DC7"/>
    <w:rsid w:val="005E4D9F"/>
    <w:rsid w:val="005F17A6"/>
    <w:rsid w:val="00646D86"/>
    <w:rsid w:val="00671BD9"/>
    <w:rsid w:val="006A2318"/>
    <w:rsid w:val="006B2993"/>
    <w:rsid w:val="006C133A"/>
    <w:rsid w:val="006C21E9"/>
    <w:rsid w:val="006C2DC4"/>
    <w:rsid w:val="006D4C75"/>
    <w:rsid w:val="006F6E49"/>
    <w:rsid w:val="00705682"/>
    <w:rsid w:val="00751043"/>
    <w:rsid w:val="00770CC7"/>
    <w:rsid w:val="00790C58"/>
    <w:rsid w:val="007C3D46"/>
    <w:rsid w:val="007C5170"/>
    <w:rsid w:val="007C531E"/>
    <w:rsid w:val="007E12C9"/>
    <w:rsid w:val="00815C85"/>
    <w:rsid w:val="00822ED7"/>
    <w:rsid w:val="0084147C"/>
    <w:rsid w:val="00856BE4"/>
    <w:rsid w:val="00861FBC"/>
    <w:rsid w:val="00865446"/>
    <w:rsid w:val="00884D84"/>
    <w:rsid w:val="008B12AA"/>
    <w:rsid w:val="008D1CBA"/>
    <w:rsid w:val="008D6DCD"/>
    <w:rsid w:val="008E6B11"/>
    <w:rsid w:val="00901602"/>
    <w:rsid w:val="00922388"/>
    <w:rsid w:val="00971799"/>
    <w:rsid w:val="009921AD"/>
    <w:rsid w:val="009A26EE"/>
    <w:rsid w:val="009C6B61"/>
    <w:rsid w:val="009E6CC6"/>
    <w:rsid w:val="009F1EAA"/>
    <w:rsid w:val="00A13B17"/>
    <w:rsid w:val="00A40E64"/>
    <w:rsid w:val="00A47050"/>
    <w:rsid w:val="00A6472F"/>
    <w:rsid w:val="00A72C29"/>
    <w:rsid w:val="00A73A9F"/>
    <w:rsid w:val="00A82F4C"/>
    <w:rsid w:val="00A87828"/>
    <w:rsid w:val="00A934AD"/>
    <w:rsid w:val="00AA3183"/>
    <w:rsid w:val="00AA5CED"/>
    <w:rsid w:val="00AB6A8C"/>
    <w:rsid w:val="00AD1954"/>
    <w:rsid w:val="00AE2C0E"/>
    <w:rsid w:val="00AE2D5B"/>
    <w:rsid w:val="00AE3E06"/>
    <w:rsid w:val="00AF0B97"/>
    <w:rsid w:val="00AF683E"/>
    <w:rsid w:val="00AF7CCE"/>
    <w:rsid w:val="00B3332E"/>
    <w:rsid w:val="00B510FC"/>
    <w:rsid w:val="00B74BD2"/>
    <w:rsid w:val="00B903D5"/>
    <w:rsid w:val="00BC55ED"/>
    <w:rsid w:val="00BF1BF7"/>
    <w:rsid w:val="00BF23AD"/>
    <w:rsid w:val="00C122E6"/>
    <w:rsid w:val="00C16F1B"/>
    <w:rsid w:val="00C44449"/>
    <w:rsid w:val="00C50655"/>
    <w:rsid w:val="00C72780"/>
    <w:rsid w:val="00C8783A"/>
    <w:rsid w:val="00C92A17"/>
    <w:rsid w:val="00CA29AF"/>
    <w:rsid w:val="00CC005A"/>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7022C"/>
    <w:rsid w:val="00DF0420"/>
    <w:rsid w:val="00E07650"/>
    <w:rsid w:val="00E5397A"/>
    <w:rsid w:val="00E579E8"/>
    <w:rsid w:val="00E67435"/>
    <w:rsid w:val="00E80D6C"/>
    <w:rsid w:val="00E9403A"/>
    <w:rsid w:val="00EC4B3C"/>
    <w:rsid w:val="00EC5EFC"/>
    <w:rsid w:val="00EE6BDD"/>
    <w:rsid w:val="00EF0E3D"/>
    <w:rsid w:val="00F062FC"/>
    <w:rsid w:val="00F06AE4"/>
    <w:rsid w:val="00F10C6A"/>
    <w:rsid w:val="00F15905"/>
    <w:rsid w:val="00F24FDB"/>
    <w:rsid w:val="00F5050E"/>
    <w:rsid w:val="00F72225"/>
    <w:rsid w:val="00FC085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435</TotalTime>
  <Pages>2</Pages>
  <Words>572</Words>
  <Characters>3264</Characters>
  <Application>Microsoft Office Word</Application>
  <DocSecurity>0</DocSecurity>
  <Lines>27</Lines>
  <Paragraphs>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81</cp:revision>
  <dcterms:created xsi:type="dcterms:W3CDTF">2025-09-08T09:28:00Z</dcterms:created>
  <dcterms:modified xsi:type="dcterms:W3CDTF">2025-12-07T09:55:00Z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